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1D8" w14:textId="77777777" w:rsidR="00B32B57" w:rsidRPr="00DB3CD7" w:rsidRDefault="00B12D22">
      <w:pPr>
        <w:rPr>
          <w:rFonts w:ascii="ＭＳ 明朝" w:eastAsia="ＭＳ 明朝" w:hAnsi="ＭＳ 明朝"/>
        </w:rPr>
      </w:pPr>
      <w:r w:rsidRPr="00DB3CD7">
        <w:rPr>
          <w:rFonts w:ascii="ＭＳ 明朝" w:eastAsia="ＭＳ 明朝" w:hAnsi="ＭＳ 明朝" w:hint="eastAsia"/>
        </w:rPr>
        <w:t>様式第２号</w:t>
      </w:r>
    </w:p>
    <w:p w14:paraId="3A707438" w14:textId="77777777" w:rsidR="00B12D22" w:rsidRPr="00DB3CD7" w:rsidRDefault="00B12D22">
      <w:pPr>
        <w:rPr>
          <w:rFonts w:ascii="ＭＳ 明朝" w:eastAsia="ＭＳ 明朝" w:hAnsi="ＭＳ 明朝"/>
        </w:rPr>
      </w:pPr>
    </w:p>
    <w:p w14:paraId="07275FCA" w14:textId="77777777" w:rsidR="00B12D22" w:rsidRPr="00484A39" w:rsidRDefault="00B12D22" w:rsidP="00B12D22">
      <w:pPr>
        <w:jc w:val="center"/>
        <w:rPr>
          <w:rFonts w:ascii="ＭＳ 明朝" w:eastAsia="ＭＳ 明朝" w:hAnsi="ＭＳ 明朝"/>
          <w:sz w:val="22"/>
        </w:rPr>
      </w:pPr>
      <w:r w:rsidRPr="00484A39">
        <w:rPr>
          <w:rFonts w:ascii="ＭＳ 明朝" w:eastAsia="ＭＳ 明朝" w:hAnsi="ＭＳ 明朝" w:hint="eastAsia"/>
          <w:sz w:val="22"/>
        </w:rPr>
        <w:t>社会福祉法人鹿児島県母子寡婦福祉連合会</w:t>
      </w:r>
    </w:p>
    <w:p w14:paraId="0C927AE3" w14:textId="77777777" w:rsidR="00B12D22" w:rsidRPr="00DB3CD7" w:rsidRDefault="00B12D22" w:rsidP="00B12D22">
      <w:pPr>
        <w:jc w:val="center"/>
        <w:rPr>
          <w:rFonts w:ascii="ＭＳ 明朝" w:eastAsia="ＭＳ 明朝" w:hAnsi="ＭＳ 明朝"/>
        </w:rPr>
      </w:pPr>
      <w:r w:rsidRPr="00484A39">
        <w:rPr>
          <w:rFonts w:ascii="ＭＳ 明朝" w:eastAsia="ＭＳ 明朝" w:hAnsi="ＭＳ 明朝" w:hint="eastAsia"/>
          <w:sz w:val="22"/>
        </w:rPr>
        <w:t>ひとり親家庭高等職業訓練促進資金貸付事業</w:t>
      </w:r>
      <w:r w:rsidR="009221A5" w:rsidRPr="003A4D0F">
        <w:rPr>
          <w:rFonts w:ascii="ＭＳ 明朝" w:eastAsia="ＭＳ 明朝" w:hAnsi="ＭＳ 明朝" w:hint="eastAsia"/>
          <w:color w:val="000000" w:themeColor="text1"/>
          <w:sz w:val="22"/>
        </w:rPr>
        <w:t>（住宅支援資金）</w:t>
      </w:r>
      <w:r w:rsidRPr="00484A39">
        <w:rPr>
          <w:rFonts w:ascii="ＭＳ 明朝" w:eastAsia="ＭＳ 明朝" w:hAnsi="ＭＳ 明朝" w:hint="eastAsia"/>
          <w:sz w:val="22"/>
        </w:rPr>
        <w:t>に係る個人情報の取扱・同意書</w:t>
      </w:r>
    </w:p>
    <w:p w14:paraId="6A811A46" w14:textId="77777777" w:rsidR="00B12D22" w:rsidRPr="00DB3CD7" w:rsidRDefault="00B12D22" w:rsidP="00B12D22">
      <w:pPr>
        <w:jc w:val="center"/>
        <w:rPr>
          <w:rFonts w:ascii="ＭＳ 明朝" w:eastAsia="ＭＳ 明朝" w:hAnsi="ＭＳ 明朝"/>
        </w:rPr>
      </w:pPr>
    </w:p>
    <w:p w14:paraId="75D9D807" w14:textId="77777777" w:rsidR="00B12D22" w:rsidRPr="00DB3CD7" w:rsidRDefault="00B12D22" w:rsidP="00B12D22">
      <w:pPr>
        <w:rPr>
          <w:rFonts w:ascii="ＭＳ 明朝" w:eastAsia="ＭＳ 明朝" w:hAnsi="ＭＳ 明朝"/>
        </w:rPr>
      </w:pPr>
      <w:r w:rsidRPr="00DB3CD7">
        <w:rPr>
          <w:rFonts w:ascii="ＭＳ 明朝" w:eastAsia="ＭＳ 明朝" w:hAnsi="ＭＳ 明朝" w:hint="eastAsia"/>
        </w:rPr>
        <w:t xml:space="preserve">　社会福祉法人鹿児島県母子寡婦福祉連合会（以下「県母連」という。）が実施する「ひとり親家庭高等職業訓練促進資金貸付事業</w:t>
      </w:r>
      <w:r w:rsidR="00C26B4A" w:rsidRPr="00DB3CD7">
        <w:rPr>
          <w:rFonts w:ascii="ＭＳ 明朝" w:eastAsia="ＭＳ 明朝" w:hAnsi="ＭＳ 明朝" w:hint="eastAsia"/>
        </w:rPr>
        <w:t>（以下「訓練促進資金」という。）における個人情報の取扱いについては，</w:t>
      </w:r>
      <w:r w:rsidR="00140318" w:rsidRPr="00DB3CD7">
        <w:rPr>
          <w:rFonts w:ascii="ＭＳ 明朝" w:eastAsia="ＭＳ 明朝" w:hAnsi="ＭＳ 明朝" w:hint="eastAsia"/>
        </w:rPr>
        <w:t>「</w:t>
      </w:r>
      <w:r w:rsidR="00C26B4A" w:rsidRPr="00DB3CD7">
        <w:rPr>
          <w:rFonts w:ascii="ＭＳ 明朝" w:eastAsia="ＭＳ 明朝" w:hAnsi="ＭＳ 明朝" w:hint="eastAsia"/>
        </w:rPr>
        <w:t>個人情報の保護に関する法律</w:t>
      </w:r>
      <w:r w:rsidR="00140318" w:rsidRPr="00DB3CD7">
        <w:rPr>
          <w:rFonts w:ascii="ＭＳ 明朝" w:eastAsia="ＭＳ 明朝" w:hAnsi="ＭＳ 明朝" w:hint="eastAsia"/>
        </w:rPr>
        <w:t>」</w:t>
      </w:r>
      <w:r w:rsidR="00C26B4A" w:rsidRPr="00DB3CD7">
        <w:rPr>
          <w:rFonts w:ascii="ＭＳ 明朝" w:eastAsia="ＭＳ 明朝" w:hAnsi="ＭＳ 明朝" w:hint="eastAsia"/>
        </w:rPr>
        <w:t>（平成15年5月30日法律第57号）及び「福祉関係事業者</w:t>
      </w:r>
      <w:r w:rsidR="00140318" w:rsidRPr="00DB3CD7">
        <w:rPr>
          <w:rFonts w:ascii="ＭＳ 明朝" w:eastAsia="ＭＳ 明朝" w:hAnsi="ＭＳ 明朝" w:hint="eastAsia"/>
        </w:rPr>
        <w:t>に</w:t>
      </w:r>
      <w:r w:rsidR="00C26B4A" w:rsidRPr="00DB3CD7">
        <w:rPr>
          <w:rFonts w:ascii="ＭＳ 明朝" w:eastAsia="ＭＳ 明朝" w:hAnsi="ＭＳ 明朝" w:hint="eastAsia"/>
        </w:rPr>
        <w:t>おける個人情報の適正な取扱い</w:t>
      </w:r>
      <w:r w:rsidR="00140318" w:rsidRPr="00DB3CD7">
        <w:rPr>
          <w:rFonts w:ascii="ＭＳ 明朝" w:eastAsia="ＭＳ 明朝" w:hAnsi="ＭＳ 明朝" w:hint="eastAsia"/>
        </w:rPr>
        <w:t>のためのガイドライン」（平成16年11月　厚生労働省）に基づいて，下記</w:t>
      </w:r>
      <w:r w:rsidR="00F91900" w:rsidRPr="00DB3CD7">
        <w:rPr>
          <w:rFonts w:ascii="ＭＳ 明朝" w:eastAsia="ＭＳ 明朝" w:hAnsi="ＭＳ 明朝" w:hint="eastAsia"/>
        </w:rPr>
        <w:t>のとおり</w:t>
      </w:r>
      <w:r w:rsidR="00140318" w:rsidRPr="00DB3CD7">
        <w:rPr>
          <w:rFonts w:ascii="ＭＳ 明朝" w:eastAsia="ＭＳ 明朝" w:hAnsi="ＭＳ 明朝" w:hint="eastAsia"/>
        </w:rPr>
        <w:t>運用します。</w:t>
      </w:r>
    </w:p>
    <w:p w14:paraId="41417443" w14:textId="77777777" w:rsidR="00140318" w:rsidRPr="00DB3CD7" w:rsidRDefault="00140318" w:rsidP="00B12D22">
      <w:pPr>
        <w:rPr>
          <w:rFonts w:ascii="ＭＳ 明朝" w:eastAsia="ＭＳ 明朝" w:hAnsi="ＭＳ 明朝"/>
        </w:rPr>
      </w:pPr>
    </w:p>
    <w:p w14:paraId="07160197" w14:textId="77777777" w:rsidR="00140318" w:rsidRPr="00DB3CD7" w:rsidRDefault="00140318" w:rsidP="00140318">
      <w:pPr>
        <w:jc w:val="center"/>
        <w:rPr>
          <w:rFonts w:ascii="ＭＳ 明朝" w:eastAsia="ＭＳ 明朝" w:hAnsi="ＭＳ 明朝"/>
        </w:rPr>
      </w:pPr>
      <w:r w:rsidRPr="00DB3CD7">
        <w:rPr>
          <w:rFonts w:ascii="ＭＳ 明朝" w:eastAsia="ＭＳ 明朝" w:hAnsi="ＭＳ 明朝" w:hint="eastAsia"/>
        </w:rPr>
        <w:t>記</w:t>
      </w:r>
    </w:p>
    <w:p w14:paraId="7247A9C3" w14:textId="77777777" w:rsidR="00140318" w:rsidRPr="00DB3CD7" w:rsidRDefault="00140318" w:rsidP="00140318">
      <w:pPr>
        <w:jc w:val="center"/>
        <w:rPr>
          <w:rFonts w:ascii="ＭＳ 明朝" w:eastAsia="ＭＳ 明朝" w:hAnsi="ＭＳ 明朝"/>
        </w:rPr>
      </w:pPr>
    </w:p>
    <w:p w14:paraId="4248889D" w14:textId="77777777" w:rsidR="00140318" w:rsidRPr="00DB3CD7" w:rsidRDefault="00140318" w:rsidP="00140318">
      <w:pPr>
        <w:rPr>
          <w:rFonts w:ascii="ＭＳ 明朝" w:eastAsia="ＭＳ 明朝" w:hAnsi="ＭＳ 明朝"/>
        </w:rPr>
      </w:pPr>
      <w:r w:rsidRPr="00DB3CD7">
        <w:rPr>
          <w:rFonts w:ascii="ＭＳ 明朝" w:eastAsia="ＭＳ 明朝" w:hAnsi="ＭＳ 明朝" w:hint="eastAsia"/>
        </w:rPr>
        <w:t>１　個人情報の利用目的</w:t>
      </w:r>
    </w:p>
    <w:p w14:paraId="73ADC2BA" w14:textId="77777777" w:rsidR="00140318" w:rsidRPr="003A4D0F" w:rsidRDefault="00140318" w:rsidP="009221A5">
      <w:pPr>
        <w:ind w:left="210" w:hangingChars="100" w:hanging="210"/>
        <w:rPr>
          <w:rFonts w:ascii="ＭＳ 明朝" w:eastAsia="ＭＳ 明朝" w:hAnsi="ＭＳ 明朝"/>
          <w:color w:val="000000" w:themeColor="text1"/>
        </w:rPr>
      </w:pPr>
      <w:r w:rsidRPr="00DB3CD7">
        <w:rPr>
          <w:rFonts w:ascii="ＭＳ 明朝" w:eastAsia="ＭＳ 明朝" w:hAnsi="ＭＳ 明朝" w:hint="eastAsia"/>
        </w:rPr>
        <w:t xml:space="preserve">　　訓練促進資金</w:t>
      </w:r>
      <w:r w:rsidR="009221A5" w:rsidRPr="003A4D0F">
        <w:rPr>
          <w:rFonts w:ascii="ＭＳ 明朝" w:eastAsia="ＭＳ 明朝" w:hAnsi="ＭＳ 明朝" w:hint="eastAsia"/>
          <w:color w:val="000000" w:themeColor="text1"/>
        </w:rPr>
        <w:t>（住宅支援資金）の適正，かつ，円滑な運用を図るため，就業の状況，</w:t>
      </w:r>
      <w:r w:rsidRPr="003A4D0F">
        <w:rPr>
          <w:rFonts w:ascii="ＭＳ 明朝" w:eastAsia="ＭＳ 明朝" w:hAnsi="ＭＳ 明朝" w:hint="eastAsia"/>
          <w:color w:val="000000" w:themeColor="text1"/>
        </w:rPr>
        <w:t>生活状況を</w:t>
      </w:r>
      <w:r w:rsidR="00C56E55" w:rsidRPr="003A4D0F">
        <w:rPr>
          <w:rFonts w:ascii="ＭＳ 明朝" w:eastAsia="ＭＳ 明朝" w:hAnsi="ＭＳ 明朝" w:hint="eastAsia"/>
          <w:color w:val="000000" w:themeColor="text1"/>
        </w:rPr>
        <w:t>含めた所在状況を</w:t>
      </w:r>
      <w:r w:rsidRPr="003A4D0F">
        <w:rPr>
          <w:rFonts w:ascii="ＭＳ 明朝" w:eastAsia="ＭＳ 明朝" w:hAnsi="ＭＳ 明朝" w:hint="eastAsia"/>
          <w:color w:val="000000" w:themeColor="text1"/>
        </w:rPr>
        <w:t>把握するため，個人の情報を取得し，利用します。</w:t>
      </w:r>
    </w:p>
    <w:p w14:paraId="6C1455A6" w14:textId="77777777" w:rsidR="003F04D5" w:rsidRPr="003A4D0F" w:rsidRDefault="003F04D5" w:rsidP="00140318">
      <w:pPr>
        <w:rPr>
          <w:rFonts w:ascii="ＭＳ 明朝" w:eastAsia="ＭＳ 明朝" w:hAnsi="ＭＳ 明朝"/>
          <w:color w:val="000000" w:themeColor="text1"/>
        </w:rPr>
      </w:pPr>
    </w:p>
    <w:p w14:paraId="6326B9B6" w14:textId="77777777" w:rsidR="003F04D5" w:rsidRPr="003A4D0F" w:rsidRDefault="003F04D5" w:rsidP="00140318">
      <w:pPr>
        <w:rPr>
          <w:rFonts w:ascii="ＭＳ 明朝" w:eastAsia="ＭＳ 明朝" w:hAnsi="ＭＳ 明朝"/>
          <w:color w:val="000000" w:themeColor="text1"/>
        </w:rPr>
      </w:pPr>
      <w:r w:rsidRPr="003A4D0F">
        <w:rPr>
          <w:rFonts w:ascii="ＭＳ 明朝" w:eastAsia="ＭＳ 明朝" w:hAnsi="ＭＳ 明朝" w:hint="eastAsia"/>
          <w:color w:val="000000" w:themeColor="text1"/>
        </w:rPr>
        <w:t>２　個人情報の利用</w:t>
      </w:r>
    </w:p>
    <w:p w14:paraId="5FAF776C" w14:textId="77777777" w:rsidR="003F04D5" w:rsidRPr="003A4D0F" w:rsidRDefault="003F04D5" w:rsidP="004F7959">
      <w:pPr>
        <w:ind w:left="210" w:hangingChars="100" w:hanging="21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訓練促進資金</w:t>
      </w:r>
      <w:r w:rsidR="00B31DD5" w:rsidRPr="003A4D0F">
        <w:rPr>
          <w:rFonts w:ascii="ＭＳ 明朝" w:eastAsia="ＭＳ 明朝" w:hAnsi="ＭＳ 明朝" w:hint="eastAsia"/>
          <w:color w:val="000000" w:themeColor="text1"/>
        </w:rPr>
        <w:t>（住宅支援資金）</w:t>
      </w:r>
      <w:r w:rsidRPr="003A4D0F">
        <w:rPr>
          <w:rFonts w:ascii="ＭＳ 明朝" w:eastAsia="ＭＳ 明朝" w:hAnsi="ＭＳ 明朝" w:hint="eastAsia"/>
          <w:color w:val="000000" w:themeColor="text1"/>
        </w:rPr>
        <w:t>の貸付に係る事務を</w:t>
      </w:r>
      <w:r w:rsidR="004F7959" w:rsidRPr="003A4D0F">
        <w:rPr>
          <w:rFonts w:ascii="ＭＳ 明朝" w:eastAsia="ＭＳ 明朝" w:hAnsi="ＭＳ 明朝" w:hint="eastAsia"/>
          <w:color w:val="000000" w:themeColor="text1"/>
        </w:rPr>
        <w:t>掌るため，上記１の範囲内で県母連の担当職員が利用することを原則とします。ただし，事業の目的を達成するために必要な範囲内において，第三者に対して個人情報を提供し，第三者から個人情報を取得し，また，第三者との間で個人情報を共有することがあります。</w:t>
      </w:r>
    </w:p>
    <w:p w14:paraId="6985512F" w14:textId="77777777" w:rsidR="004F7959" w:rsidRPr="003A4D0F" w:rsidRDefault="004F7959"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⑴訓練促進資金</w:t>
      </w:r>
      <w:r w:rsidR="00B31DD5" w:rsidRPr="003A4D0F">
        <w:rPr>
          <w:rFonts w:ascii="ＭＳ 明朝" w:eastAsia="ＭＳ 明朝" w:hAnsi="ＭＳ 明朝" w:hint="eastAsia"/>
          <w:color w:val="000000" w:themeColor="text1"/>
        </w:rPr>
        <w:t>（住宅支援資金）</w:t>
      </w:r>
      <w:r w:rsidRPr="003A4D0F">
        <w:rPr>
          <w:rFonts w:ascii="ＭＳ 明朝" w:eastAsia="ＭＳ 明朝" w:hAnsi="ＭＳ 明朝" w:hint="eastAsia"/>
          <w:color w:val="000000" w:themeColor="text1"/>
        </w:rPr>
        <w:t>を借り受けるにあたって</w:t>
      </w:r>
      <w:r w:rsidR="00B31DD5" w:rsidRPr="003A4D0F">
        <w:rPr>
          <w:rFonts w:ascii="ＭＳ 明朝" w:eastAsia="ＭＳ 明朝" w:hAnsi="ＭＳ 明朝" w:hint="eastAsia"/>
          <w:color w:val="000000" w:themeColor="text1"/>
        </w:rPr>
        <w:t>母子・父子自立支援プログラムの</w:t>
      </w:r>
      <w:r w:rsidR="00B31DD5" w:rsidRPr="003A4D0F">
        <w:rPr>
          <w:rFonts w:ascii="ＭＳ 明朝" w:eastAsia="ＭＳ 明朝" w:hAnsi="ＭＳ 明朝"/>
          <w:color w:val="000000" w:themeColor="text1"/>
        </w:rPr>
        <w:t>策定を行った</w:t>
      </w:r>
      <w:r w:rsidRPr="003A4D0F">
        <w:rPr>
          <w:rFonts w:ascii="ＭＳ 明朝" w:eastAsia="ＭＳ 明朝" w:hAnsi="ＭＳ 明朝" w:hint="eastAsia"/>
          <w:color w:val="000000" w:themeColor="text1"/>
        </w:rPr>
        <w:t>鹿児島県</w:t>
      </w:r>
    </w:p>
    <w:p w14:paraId="3A8867F1" w14:textId="77777777" w:rsidR="00F96B11" w:rsidRPr="003A4D0F" w:rsidRDefault="00F96B11"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貸付の申込・決定，返還期間等の決定，返還猶予・免除等に関わる業務を遂行するため，借受人（連帯保証人，家族，その他の関係者を含みます。以下，同じ。）の情報全般について提供し，提供を受けます。</w:t>
      </w:r>
    </w:p>
    <w:p w14:paraId="1E0869A9" w14:textId="77777777" w:rsidR="00F96B11" w:rsidRPr="003A4D0F" w:rsidRDefault="00F96B11"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⑵市区町村行政等の機関</w:t>
      </w:r>
    </w:p>
    <w:p w14:paraId="43CA3B75" w14:textId="77777777" w:rsidR="00F96B11" w:rsidRPr="003A4D0F" w:rsidRDefault="00F96B11"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居住地等の事実確認のために，借受人等の情報について住所地・居住地の市区町村へ提供・照会することがあります。また，転居した場合の事実確認などのために，転入出先の市区町村へ個人情報の提供・照会をすることがあります。</w:t>
      </w:r>
    </w:p>
    <w:p w14:paraId="4057C0C9" w14:textId="77777777" w:rsidR="00F96B11" w:rsidRPr="003A4D0F" w:rsidRDefault="00F96B11"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⑶各種金融機関</w:t>
      </w:r>
    </w:p>
    <w:p w14:paraId="018BAB3A" w14:textId="77777777" w:rsidR="00F96B11" w:rsidRPr="003A4D0F" w:rsidRDefault="00F96B11"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訓練促進資金</w:t>
      </w:r>
      <w:r w:rsidR="00B31DD5" w:rsidRPr="003A4D0F">
        <w:rPr>
          <w:rFonts w:ascii="ＭＳ 明朝" w:eastAsia="ＭＳ 明朝" w:hAnsi="ＭＳ 明朝" w:hint="eastAsia"/>
          <w:color w:val="000000" w:themeColor="text1"/>
        </w:rPr>
        <w:t>（住宅支援資金）</w:t>
      </w:r>
      <w:r w:rsidRPr="003A4D0F">
        <w:rPr>
          <w:rFonts w:ascii="ＭＳ 明朝" w:eastAsia="ＭＳ 明朝" w:hAnsi="ＭＳ 明朝" w:hint="eastAsia"/>
          <w:color w:val="000000" w:themeColor="text1"/>
        </w:rPr>
        <w:t>の交付に関する払込において利用する金融機関に対し，個人情報の照会を行います。</w:t>
      </w:r>
    </w:p>
    <w:p w14:paraId="66347921" w14:textId="77777777" w:rsidR="00F96B11" w:rsidRPr="003A4D0F" w:rsidRDefault="00F96B11"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⑷その他の関係機関</w:t>
      </w:r>
    </w:p>
    <w:p w14:paraId="0617D583" w14:textId="77777777" w:rsidR="00F96B11" w:rsidRPr="003A4D0F" w:rsidRDefault="00F96B11"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w:t>
      </w:r>
      <w:r w:rsidR="00FE399E" w:rsidRPr="003A4D0F">
        <w:rPr>
          <w:rFonts w:ascii="ＭＳ 明朝" w:eastAsia="ＭＳ 明朝" w:hAnsi="ＭＳ 明朝" w:hint="eastAsia"/>
          <w:color w:val="000000" w:themeColor="text1"/>
        </w:rPr>
        <w:t xml:space="preserve">　</w:t>
      </w:r>
      <w:r w:rsidR="00B31DD5" w:rsidRPr="003A4D0F">
        <w:rPr>
          <w:rFonts w:ascii="ＭＳ 明朝" w:eastAsia="ＭＳ 明朝" w:hAnsi="ＭＳ 明朝" w:hint="eastAsia"/>
          <w:color w:val="000000" w:themeColor="text1"/>
        </w:rPr>
        <w:t>就職している（予定を含む）</w:t>
      </w:r>
      <w:r w:rsidR="00FE399E" w:rsidRPr="003A4D0F">
        <w:rPr>
          <w:rFonts w:ascii="ＭＳ 明朝" w:eastAsia="ＭＳ 明朝" w:hAnsi="ＭＳ 明朝" w:hint="eastAsia"/>
          <w:color w:val="000000" w:themeColor="text1"/>
        </w:rPr>
        <w:t>勤務先等に対して，事実確認のために情報の提供をし，又は情報の提供を受けます。</w:t>
      </w:r>
    </w:p>
    <w:p w14:paraId="5B66BE75" w14:textId="77777777" w:rsidR="00FE399E" w:rsidRPr="003A4D0F" w:rsidRDefault="00FE399E" w:rsidP="004F7959">
      <w:pPr>
        <w:ind w:left="420" w:hangingChars="200" w:hanging="420"/>
        <w:rPr>
          <w:rFonts w:ascii="ＭＳ 明朝" w:eastAsia="ＭＳ 明朝" w:hAnsi="ＭＳ 明朝"/>
          <w:color w:val="000000" w:themeColor="text1"/>
        </w:rPr>
      </w:pPr>
    </w:p>
    <w:p w14:paraId="0FA56D5E" w14:textId="77777777" w:rsidR="00FE399E" w:rsidRPr="003A4D0F" w:rsidRDefault="00FE399E" w:rsidP="004F7959">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３　利用目的外の利用の制限</w:t>
      </w:r>
    </w:p>
    <w:p w14:paraId="586160F9" w14:textId="77777777" w:rsidR="00FE399E" w:rsidRPr="00DB3CD7" w:rsidRDefault="00FE399E" w:rsidP="00FE399E">
      <w:pPr>
        <w:ind w:leftChars="100" w:left="210" w:firstLineChars="100" w:firstLine="210"/>
        <w:rPr>
          <w:rFonts w:ascii="ＭＳ 明朝" w:eastAsia="ＭＳ 明朝" w:hAnsi="ＭＳ 明朝"/>
        </w:rPr>
      </w:pPr>
      <w:r w:rsidRPr="00DB3CD7">
        <w:rPr>
          <w:rFonts w:ascii="ＭＳ 明朝" w:eastAsia="ＭＳ 明朝" w:hAnsi="ＭＳ 明朝" w:hint="eastAsia"/>
        </w:rPr>
        <w:t>本事業を通して収集した個人情報については，上記２による場合を除き，あらかじめ本人の同意なく第三者への提供は行いません。なお，借受人相互間において，本事業に必要な範囲で個人情報を提供することは，これに該当しないものとします。</w:t>
      </w:r>
    </w:p>
    <w:p w14:paraId="2AD228A5" w14:textId="77777777" w:rsidR="00FE399E" w:rsidRPr="00DB3CD7" w:rsidRDefault="00FE399E" w:rsidP="00FE399E">
      <w:pPr>
        <w:ind w:leftChars="100" w:left="210" w:firstLineChars="100" w:firstLine="210"/>
        <w:rPr>
          <w:rFonts w:ascii="ＭＳ 明朝" w:eastAsia="ＭＳ 明朝" w:hAnsi="ＭＳ 明朝"/>
        </w:rPr>
      </w:pPr>
      <w:r w:rsidRPr="00DB3CD7">
        <w:rPr>
          <w:rFonts w:ascii="ＭＳ 明朝" w:eastAsia="ＭＳ 明朝" w:hAnsi="ＭＳ 明朝" w:hint="eastAsia"/>
        </w:rPr>
        <w:t>ただし，次の例による場合など，県母連の規程に基づく場合に限り，あらかじめ本人の同意を得ることなく，第三者へ個人情報を提供することがあります。</w:t>
      </w:r>
    </w:p>
    <w:p w14:paraId="5B6E02E7" w14:textId="77777777" w:rsidR="009F32EE" w:rsidRPr="00DB3CD7" w:rsidRDefault="009F32EE" w:rsidP="009F32EE">
      <w:pPr>
        <w:rPr>
          <w:rFonts w:ascii="ＭＳ 明朝" w:eastAsia="ＭＳ 明朝" w:hAnsi="ＭＳ 明朝"/>
        </w:rPr>
      </w:pPr>
      <w:r w:rsidRPr="00DB3CD7">
        <w:rPr>
          <w:rFonts w:ascii="ＭＳ 明朝" w:eastAsia="ＭＳ 明朝" w:hAnsi="ＭＳ 明朝" w:hint="eastAsia"/>
        </w:rPr>
        <w:t xml:space="preserve">　⑴法令又は条例の規定に基づく場合。</w:t>
      </w:r>
    </w:p>
    <w:p w14:paraId="26724444" w14:textId="77777777" w:rsidR="009F32EE" w:rsidRPr="00DB3CD7" w:rsidRDefault="009F32EE" w:rsidP="009F32EE">
      <w:pPr>
        <w:rPr>
          <w:rFonts w:ascii="ＭＳ 明朝" w:eastAsia="ＭＳ 明朝" w:hAnsi="ＭＳ 明朝"/>
        </w:rPr>
      </w:pPr>
      <w:r w:rsidRPr="00DB3CD7">
        <w:rPr>
          <w:rFonts w:ascii="ＭＳ 明朝" w:eastAsia="ＭＳ 明朝" w:hAnsi="ＭＳ 明朝" w:hint="eastAsia"/>
        </w:rPr>
        <w:lastRenderedPageBreak/>
        <w:t xml:space="preserve">　⑵人の生命，身体又は財産の保護のために必要がある場合。</w:t>
      </w:r>
    </w:p>
    <w:p w14:paraId="08B1B135" w14:textId="77777777"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⑶国の機関若しくは地方公共団体又は</w:t>
      </w:r>
      <w:r w:rsidR="00484A39">
        <w:rPr>
          <w:rFonts w:ascii="ＭＳ 明朝" w:eastAsia="ＭＳ 明朝" w:hAnsi="ＭＳ 明朝" w:hint="eastAsia"/>
        </w:rPr>
        <w:t>そ</w:t>
      </w:r>
      <w:r w:rsidRPr="00DB3CD7">
        <w:rPr>
          <w:rFonts w:ascii="ＭＳ 明朝" w:eastAsia="ＭＳ 明朝" w:hAnsi="ＭＳ 明朝" w:hint="eastAsia"/>
        </w:rPr>
        <w:t>の委託を受けた者が法令の定める事務を遂行することに対して協力する必要がある場合であって，本人の同意を得ることにより，その事務の遂行に支障を及ぼすおそれがある場合。</w:t>
      </w:r>
    </w:p>
    <w:p w14:paraId="23E80331" w14:textId="77777777" w:rsidR="009F32EE" w:rsidRPr="00DB3CD7" w:rsidRDefault="009F32EE" w:rsidP="009F32EE">
      <w:pPr>
        <w:ind w:left="420" w:hangingChars="200" w:hanging="420"/>
        <w:rPr>
          <w:rFonts w:ascii="ＭＳ 明朝" w:eastAsia="ＭＳ 明朝" w:hAnsi="ＭＳ 明朝"/>
        </w:rPr>
      </w:pPr>
    </w:p>
    <w:p w14:paraId="16CF267A" w14:textId="77777777"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４　個人情報の管理</w:t>
      </w:r>
    </w:p>
    <w:p w14:paraId="2403C839" w14:textId="77777777"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⑴</w:t>
      </w:r>
      <w:r w:rsidR="00F7232C" w:rsidRPr="00DB3CD7">
        <w:rPr>
          <w:rFonts w:ascii="ＭＳ 明朝" w:eastAsia="ＭＳ 明朝" w:hAnsi="ＭＳ 明朝" w:hint="eastAsia"/>
        </w:rPr>
        <w:t xml:space="preserve">　</w:t>
      </w:r>
      <w:r w:rsidRPr="00DB3CD7">
        <w:rPr>
          <w:rFonts w:ascii="ＭＳ 明朝" w:eastAsia="ＭＳ 明朝" w:hAnsi="ＭＳ 明朝" w:hint="eastAsia"/>
        </w:rPr>
        <w:t>本事業利用に関わる個人情報については，書面及び情報システムにつながったコンピュータに入力し，個人データとして本事業担当者の管理の下に保管・利用します。個人データについては，常に正確かつ最新の状態に保ち，漏えい，滅失，き損のないように努めます。</w:t>
      </w:r>
    </w:p>
    <w:p w14:paraId="40250B7F" w14:textId="77777777"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⑵</w:t>
      </w:r>
      <w:r w:rsidR="00F7232C" w:rsidRPr="00DB3CD7">
        <w:rPr>
          <w:rFonts w:ascii="ＭＳ 明朝" w:eastAsia="ＭＳ 明朝" w:hAnsi="ＭＳ 明朝" w:hint="eastAsia"/>
        </w:rPr>
        <w:t xml:space="preserve">　</w:t>
      </w:r>
      <w:r w:rsidRPr="00DB3CD7">
        <w:rPr>
          <w:rFonts w:ascii="ＭＳ 明朝" w:eastAsia="ＭＳ 明朝" w:hAnsi="ＭＳ 明朝" w:hint="eastAsia"/>
        </w:rPr>
        <w:t>個人データを管理する情報システムについては，県母連事務局長をシステム管理者とし，コンピュータを使用する業務及びその業務担当者について管理しています。</w:t>
      </w:r>
    </w:p>
    <w:p w14:paraId="6836EA57" w14:textId="77777777"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w:t>
      </w:r>
      <w:r w:rsidR="00F7232C" w:rsidRPr="00DB3CD7">
        <w:rPr>
          <w:rFonts w:ascii="ＭＳ 明朝" w:eastAsia="ＭＳ 明朝" w:hAnsi="ＭＳ 明朝" w:hint="eastAsia"/>
        </w:rPr>
        <w:t xml:space="preserve">　</w:t>
      </w:r>
      <w:r w:rsidRPr="00DB3CD7">
        <w:rPr>
          <w:rFonts w:ascii="ＭＳ 明朝" w:eastAsia="ＭＳ 明朝" w:hAnsi="ＭＳ 明朝" w:hint="eastAsia"/>
        </w:rPr>
        <w:t>また，</w:t>
      </w:r>
      <w:r w:rsidR="00F7232C" w:rsidRPr="00DB3CD7">
        <w:rPr>
          <w:rFonts w:ascii="ＭＳ 明朝" w:eastAsia="ＭＳ 明朝" w:hAnsi="ＭＳ 明朝" w:hint="eastAsia"/>
        </w:rPr>
        <w:t>コンピュータの保守について委託している業者との間で個人情報の保護について定めた条項を含む契約を結んでいます。</w:t>
      </w:r>
    </w:p>
    <w:p w14:paraId="1DC8F854" w14:textId="77777777" w:rsidR="00F7232C" w:rsidRPr="003A4D0F" w:rsidRDefault="00F7232C" w:rsidP="009F32EE">
      <w:pPr>
        <w:ind w:left="420" w:hangingChars="200" w:hanging="420"/>
        <w:rPr>
          <w:rFonts w:ascii="ＭＳ 明朝" w:eastAsia="ＭＳ 明朝" w:hAnsi="ＭＳ 明朝"/>
          <w:color w:val="000000" w:themeColor="text1"/>
        </w:rPr>
      </w:pPr>
      <w:r w:rsidRPr="00DB3CD7">
        <w:rPr>
          <w:rFonts w:ascii="ＭＳ 明朝" w:eastAsia="ＭＳ 明朝" w:hAnsi="ＭＳ 明朝" w:hint="eastAsia"/>
        </w:rPr>
        <w:t xml:space="preserve">　⑶　訓練促進資</w:t>
      </w:r>
      <w:r w:rsidRPr="003A4D0F">
        <w:rPr>
          <w:rFonts w:ascii="ＭＳ 明朝" w:eastAsia="ＭＳ 明朝" w:hAnsi="ＭＳ 明朝" w:hint="eastAsia"/>
          <w:color w:val="000000" w:themeColor="text1"/>
        </w:rPr>
        <w:t>金</w:t>
      </w:r>
      <w:r w:rsidR="00B31DD5" w:rsidRPr="003A4D0F">
        <w:rPr>
          <w:rFonts w:ascii="ＭＳ 明朝" w:eastAsia="ＭＳ 明朝" w:hAnsi="ＭＳ 明朝" w:hint="eastAsia"/>
          <w:color w:val="000000" w:themeColor="text1"/>
        </w:rPr>
        <w:t>（住宅支援資金）</w:t>
      </w:r>
      <w:r w:rsidRPr="003A4D0F">
        <w:rPr>
          <w:rFonts w:ascii="ＭＳ 明朝" w:eastAsia="ＭＳ 明朝" w:hAnsi="ＭＳ 明朝" w:hint="eastAsia"/>
          <w:color w:val="000000" w:themeColor="text1"/>
        </w:rPr>
        <w:t>の貸付に関わる個人情報については，訓練促進資金</w:t>
      </w:r>
      <w:r w:rsidR="00B31DD5" w:rsidRPr="003A4D0F">
        <w:rPr>
          <w:rFonts w:ascii="ＭＳ 明朝" w:eastAsia="ＭＳ 明朝" w:hAnsi="ＭＳ 明朝" w:hint="eastAsia"/>
          <w:color w:val="000000" w:themeColor="text1"/>
        </w:rPr>
        <w:t>（住宅支援資金）</w:t>
      </w:r>
      <w:r w:rsidRPr="003A4D0F">
        <w:rPr>
          <w:rFonts w:ascii="ＭＳ 明朝" w:eastAsia="ＭＳ 明朝" w:hAnsi="ＭＳ 明朝" w:hint="eastAsia"/>
          <w:color w:val="000000" w:themeColor="text1"/>
        </w:rPr>
        <w:t>の返還が完了した月が属する年度，又は免除（裁量免除を含む）を受けた年度から起算して５年が経過した時点で，破棄又は削除します。</w:t>
      </w:r>
    </w:p>
    <w:p w14:paraId="41EB777F" w14:textId="77777777" w:rsidR="00F7232C" w:rsidRPr="003A4D0F" w:rsidRDefault="00F7232C" w:rsidP="009F32EE">
      <w:pPr>
        <w:ind w:left="420" w:hangingChars="200" w:hanging="420"/>
        <w:rPr>
          <w:rFonts w:ascii="ＭＳ 明朝" w:eastAsia="ＭＳ 明朝" w:hAnsi="ＭＳ 明朝"/>
          <w:color w:val="000000" w:themeColor="text1"/>
        </w:rPr>
      </w:pPr>
    </w:p>
    <w:p w14:paraId="015419D5" w14:textId="77777777" w:rsidR="00F7232C" w:rsidRPr="003A4D0F" w:rsidRDefault="00F7232C" w:rsidP="009F32EE">
      <w:pPr>
        <w:ind w:left="420" w:hangingChars="200" w:hanging="420"/>
        <w:rPr>
          <w:rFonts w:ascii="ＭＳ 明朝" w:eastAsia="ＭＳ 明朝" w:hAnsi="ＭＳ 明朝"/>
          <w:color w:val="000000" w:themeColor="text1"/>
        </w:rPr>
      </w:pPr>
      <w:r w:rsidRPr="003A4D0F">
        <w:rPr>
          <w:rFonts w:ascii="ＭＳ 明朝" w:eastAsia="ＭＳ 明朝" w:hAnsi="ＭＳ 明朝" w:hint="eastAsia"/>
          <w:color w:val="000000" w:themeColor="text1"/>
        </w:rPr>
        <w:t>５　保有個人データの開示等</w:t>
      </w:r>
    </w:p>
    <w:p w14:paraId="126FB9ED" w14:textId="77777777" w:rsidR="00F7232C" w:rsidRPr="003A4D0F" w:rsidRDefault="00F7232C" w:rsidP="00F7232C">
      <w:pPr>
        <w:ind w:leftChars="100" w:left="210" w:firstLineChars="100" w:firstLine="210"/>
        <w:rPr>
          <w:rFonts w:ascii="ＭＳ 明朝" w:eastAsia="ＭＳ 明朝" w:hAnsi="ＭＳ 明朝"/>
          <w:color w:val="000000" w:themeColor="text1"/>
        </w:rPr>
      </w:pPr>
      <w:r w:rsidRPr="003A4D0F">
        <w:rPr>
          <w:rFonts w:ascii="ＭＳ 明朝" w:eastAsia="ＭＳ 明朝" w:hAnsi="ＭＳ 明朝" w:hint="eastAsia"/>
          <w:color w:val="000000" w:themeColor="text1"/>
        </w:rPr>
        <w:t>県母連の個人情報保護規程による保有個人データについて，その開示の申し出が書面又は口頭によりされた場合には，身分証明書等により本人であることを確認の上，</w:t>
      </w:r>
      <w:r w:rsidR="00DB3CD7" w:rsidRPr="003A4D0F">
        <w:rPr>
          <w:rFonts w:ascii="ＭＳ 明朝" w:eastAsia="ＭＳ 明朝" w:hAnsi="ＭＳ 明朝" w:hint="eastAsia"/>
          <w:color w:val="000000" w:themeColor="text1"/>
        </w:rPr>
        <w:t>開示します。</w:t>
      </w:r>
    </w:p>
    <w:p w14:paraId="633C7FC1" w14:textId="77777777" w:rsidR="00DB3CD7" w:rsidRPr="003A4D0F" w:rsidRDefault="00DB3CD7" w:rsidP="00F7232C">
      <w:pPr>
        <w:ind w:leftChars="100" w:left="210" w:firstLineChars="100" w:firstLine="210"/>
        <w:rPr>
          <w:rFonts w:ascii="ＭＳ 明朝" w:eastAsia="ＭＳ 明朝" w:hAnsi="ＭＳ 明朝"/>
          <w:color w:val="000000" w:themeColor="text1"/>
        </w:rPr>
      </w:pPr>
      <w:r w:rsidRPr="003A4D0F">
        <w:rPr>
          <w:rFonts w:ascii="ＭＳ 明朝" w:eastAsia="ＭＳ 明朝" w:hAnsi="ＭＳ 明朝" w:hint="eastAsia"/>
          <w:color w:val="000000" w:themeColor="text1"/>
        </w:rPr>
        <w:t>ただし，開示することにより，本人又は第三者の生命，身体，財産その他の権利利益を害するおそれがある場合，県母連の事業の適正な実施に著しい支障を及ぼすおそれがある場合には開示しません。</w:t>
      </w:r>
    </w:p>
    <w:p w14:paraId="22FDFF78" w14:textId="77777777" w:rsidR="00DB3CD7" w:rsidRPr="003A4D0F" w:rsidRDefault="00DB3CD7" w:rsidP="00DB3CD7">
      <w:pPr>
        <w:rPr>
          <w:rFonts w:ascii="ＭＳ 明朝" w:eastAsia="ＭＳ 明朝" w:hAnsi="ＭＳ 明朝"/>
          <w:color w:val="000000" w:themeColor="text1"/>
        </w:rPr>
      </w:pPr>
    </w:p>
    <w:p w14:paraId="053E736B" w14:textId="77777777" w:rsidR="00DB3CD7" w:rsidRPr="003A4D0F" w:rsidRDefault="00DB3CD7" w:rsidP="00DB3CD7">
      <w:pPr>
        <w:rPr>
          <w:rFonts w:ascii="ＭＳ 明朝" w:eastAsia="ＭＳ 明朝" w:hAnsi="ＭＳ 明朝"/>
          <w:color w:val="000000" w:themeColor="text1"/>
        </w:rPr>
      </w:pPr>
      <w:r w:rsidRPr="003A4D0F">
        <w:rPr>
          <w:rFonts w:ascii="ＭＳ 明朝" w:eastAsia="ＭＳ 明朝" w:hAnsi="ＭＳ 明朝" w:hint="eastAsia"/>
          <w:color w:val="000000" w:themeColor="text1"/>
        </w:rPr>
        <w:t>６　苦情対応窓口</w:t>
      </w:r>
    </w:p>
    <w:p w14:paraId="47DE74A9" w14:textId="77777777" w:rsidR="00DB3CD7" w:rsidRPr="003A4D0F" w:rsidRDefault="00DB3CD7" w:rsidP="00DB3CD7">
      <w:pPr>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県母連は，個人情報の取扱いに関する苦情があったときには迅速・適切に対応します。</w:t>
      </w:r>
    </w:p>
    <w:p w14:paraId="3C2E585A" w14:textId="77777777" w:rsidR="00DB3CD7" w:rsidRPr="003A4D0F" w:rsidRDefault="00DB3CD7" w:rsidP="00DB3CD7">
      <w:pPr>
        <w:ind w:left="210" w:hangingChars="100" w:hanging="21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もし，訓練促進資金</w:t>
      </w:r>
      <w:r w:rsidR="00B31DD5" w:rsidRPr="003A4D0F">
        <w:rPr>
          <w:rFonts w:ascii="ＭＳ 明朝" w:eastAsia="ＭＳ 明朝" w:hAnsi="ＭＳ 明朝" w:hint="eastAsia"/>
          <w:color w:val="000000" w:themeColor="text1"/>
        </w:rPr>
        <w:t>（住宅支援資金）</w:t>
      </w:r>
      <w:r w:rsidRPr="003A4D0F">
        <w:rPr>
          <w:rFonts w:ascii="ＭＳ 明朝" w:eastAsia="ＭＳ 明朝" w:hAnsi="ＭＳ 明朝" w:hint="eastAsia"/>
          <w:color w:val="000000" w:themeColor="text1"/>
        </w:rPr>
        <w:t>の貸付に関わって苦情がある場合には，下記の苦情対応担当までお申し出ください。</w:t>
      </w:r>
    </w:p>
    <w:p w14:paraId="5900502E" w14:textId="77777777" w:rsidR="00DB3CD7" w:rsidRPr="003A4D0F" w:rsidRDefault="00DB3CD7" w:rsidP="00DB3CD7">
      <w:pPr>
        <w:ind w:left="210" w:hangingChars="100" w:hanging="21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（苦情対応責任者）社会福祉法人鹿児島県母子寡婦福祉連合会　理事長</w:t>
      </w:r>
    </w:p>
    <w:p w14:paraId="7C10EC98" w14:textId="77777777" w:rsidR="00DB3CD7" w:rsidRPr="003A4D0F" w:rsidRDefault="00DB3CD7" w:rsidP="00DB3CD7">
      <w:pPr>
        <w:ind w:left="210" w:hangingChars="100" w:hanging="21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（苦情対応担当者）社会福祉法人鹿児島県母子寡婦福祉連合会　事務局長</w:t>
      </w:r>
    </w:p>
    <w:p w14:paraId="30517509" w14:textId="77777777" w:rsidR="00DB3CD7" w:rsidRPr="003A4D0F" w:rsidRDefault="00DB3CD7" w:rsidP="00DB3CD7">
      <w:pPr>
        <w:ind w:left="210" w:hangingChars="100" w:hanging="21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住所　〒89</w:t>
      </w:r>
      <w:r w:rsidR="00484A39" w:rsidRPr="003A4D0F">
        <w:rPr>
          <w:rFonts w:ascii="ＭＳ 明朝" w:eastAsia="ＭＳ 明朝" w:hAnsi="ＭＳ 明朝" w:hint="eastAsia"/>
          <w:color w:val="000000" w:themeColor="text1"/>
        </w:rPr>
        <w:t>0-</w:t>
      </w:r>
      <w:r w:rsidRPr="003A4D0F">
        <w:rPr>
          <w:rFonts w:ascii="ＭＳ 明朝" w:eastAsia="ＭＳ 明朝" w:hAnsi="ＭＳ 明朝" w:hint="eastAsia"/>
          <w:color w:val="000000" w:themeColor="text1"/>
        </w:rPr>
        <w:t>8517　鹿児島県鹿児島市鴨池新町１番７号県社会福祉センター</w:t>
      </w:r>
    </w:p>
    <w:p w14:paraId="4003B0D0" w14:textId="77777777" w:rsidR="00DB3CD7" w:rsidRPr="003A4D0F" w:rsidRDefault="00DB3CD7" w:rsidP="00DB3CD7">
      <w:pPr>
        <w:ind w:left="210" w:hangingChars="100" w:hanging="21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電話　099-258-2984</w:t>
      </w:r>
      <w:r w:rsidR="002D5624" w:rsidRPr="003A4D0F">
        <w:rPr>
          <w:rFonts w:ascii="ＭＳ 明朝" w:eastAsia="ＭＳ 明朝" w:hAnsi="ＭＳ 明朝" w:hint="eastAsia"/>
          <w:color w:val="000000" w:themeColor="text1"/>
        </w:rPr>
        <w:t xml:space="preserve">　</w:t>
      </w:r>
      <w:r w:rsidRPr="003A4D0F">
        <w:rPr>
          <w:rFonts w:ascii="ＭＳ 明朝" w:eastAsia="ＭＳ 明朝" w:hAnsi="ＭＳ 明朝" w:hint="eastAsia"/>
          <w:color w:val="000000" w:themeColor="text1"/>
        </w:rPr>
        <w:t xml:space="preserve">　ＦＡＸ　099-</w:t>
      </w:r>
      <w:r w:rsidR="002D5624" w:rsidRPr="003A4D0F">
        <w:rPr>
          <w:rFonts w:ascii="ＭＳ 明朝" w:eastAsia="ＭＳ 明朝" w:hAnsi="ＭＳ 明朝" w:hint="eastAsia"/>
          <w:color w:val="000000" w:themeColor="text1"/>
        </w:rPr>
        <w:t>296-8123</w:t>
      </w:r>
    </w:p>
    <w:p w14:paraId="68A2ED88" w14:textId="77777777" w:rsidR="002D5624" w:rsidRPr="003A4D0F" w:rsidRDefault="002D5624" w:rsidP="00DB3CD7">
      <w:pPr>
        <w:ind w:left="210" w:hangingChars="100" w:hanging="210"/>
        <w:rPr>
          <w:rFonts w:ascii="ＭＳ 明朝" w:eastAsia="ＭＳ 明朝" w:hAnsi="ＭＳ 明朝"/>
          <w:color w:val="000000" w:themeColor="text1"/>
        </w:rPr>
      </w:pPr>
      <w:r w:rsidRPr="003A4D0F">
        <w:rPr>
          <w:rFonts w:ascii="ＭＳ 明朝" w:eastAsia="ＭＳ 明朝" w:hAnsi="ＭＳ 明朝" w:hint="eastAsia"/>
          <w:color w:val="000000" w:themeColor="text1"/>
        </w:rPr>
        <w:t xml:space="preserve">　　　電子メール　</w:t>
      </w:r>
      <w:hyperlink r:id="rId7" w:history="1">
        <w:r w:rsidRPr="003A4D0F">
          <w:rPr>
            <w:rStyle w:val="a7"/>
            <w:rFonts w:ascii="ＭＳ 明朝" w:eastAsia="ＭＳ 明朝" w:hAnsi="ＭＳ 明朝" w:hint="eastAsia"/>
            <w:color w:val="000000" w:themeColor="text1"/>
          </w:rPr>
          <w:t>kken-bosikai@orion.ocn.ne.jp</w:t>
        </w:r>
      </w:hyperlink>
    </w:p>
    <w:p w14:paraId="4D7F6FAB" w14:textId="77777777" w:rsidR="002D5624" w:rsidRPr="003A4D0F" w:rsidRDefault="002D5624" w:rsidP="00DB3CD7">
      <w:pPr>
        <w:ind w:left="210" w:hangingChars="100" w:hanging="210"/>
        <w:rPr>
          <w:rFonts w:ascii="ＭＳ 明朝" w:eastAsia="ＭＳ 明朝" w:hAnsi="ＭＳ 明朝"/>
          <w:color w:val="000000" w:themeColor="text1"/>
        </w:rPr>
      </w:pPr>
    </w:p>
    <w:tbl>
      <w:tblPr>
        <w:tblStyle w:val="a8"/>
        <w:tblW w:w="9661" w:type="dxa"/>
        <w:tblInd w:w="210" w:type="dxa"/>
        <w:tblLook w:val="04A0" w:firstRow="1" w:lastRow="0" w:firstColumn="1" w:lastColumn="0" w:noHBand="0" w:noVBand="1"/>
      </w:tblPr>
      <w:tblGrid>
        <w:gridCol w:w="9661"/>
      </w:tblGrid>
      <w:tr w:rsidR="003A4D0F" w:rsidRPr="003A4D0F" w14:paraId="497EF2E7" w14:textId="77777777" w:rsidTr="002D5624">
        <w:trPr>
          <w:trHeight w:val="3643"/>
        </w:trPr>
        <w:tc>
          <w:tcPr>
            <w:tcW w:w="9661" w:type="dxa"/>
          </w:tcPr>
          <w:p w14:paraId="2CEBD73A" w14:textId="77777777" w:rsidR="002D5624" w:rsidRPr="003A4D0F" w:rsidRDefault="002D5624" w:rsidP="00DB3CD7">
            <w:pPr>
              <w:rPr>
                <w:rFonts w:ascii="ＭＳ 明朝" w:eastAsia="ＭＳ 明朝" w:hAnsi="ＭＳ 明朝"/>
                <w:color w:val="000000" w:themeColor="text1"/>
                <w:szCs w:val="21"/>
              </w:rPr>
            </w:pPr>
            <w:r w:rsidRPr="003A4D0F">
              <w:rPr>
                <w:rFonts w:ascii="ＭＳ 明朝" w:eastAsia="ＭＳ 明朝" w:hAnsi="ＭＳ 明朝" w:hint="eastAsia"/>
                <w:color w:val="000000" w:themeColor="text1"/>
                <w:sz w:val="28"/>
              </w:rPr>
              <w:t xml:space="preserve">【同意書】　　</w:t>
            </w:r>
            <w:r w:rsidRPr="003A4D0F">
              <w:rPr>
                <w:rFonts w:ascii="ＭＳ 明朝" w:eastAsia="ＭＳ 明朝" w:hAnsi="ＭＳ 明朝" w:hint="eastAsia"/>
                <w:color w:val="000000" w:themeColor="text1"/>
                <w:sz w:val="22"/>
                <w:szCs w:val="21"/>
              </w:rPr>
              <w:t>※申請者及び連帯保証人</w:t>
            </w:r>
            <w:r w:rsidR="00EB4319" w:rsidRPr="003A4D0F">
              <w:rPr>
                <w:rFonts w:ascii="ＭＳ 明朝" w:eastAsia="ＭＳ 明朝" w:hAnsi="ＭＳ 明朝" w:hint="eastAsia"/>
                <w:color w:val="000000" w:themeColor="text1"/>
                <w:sz w:val="18"/>
                <w:szCs w:val="21"/>
              </w:rPr>
              <w:t>（※連帯保証人を立てる場合）</w:t>
            </w:r>
            <w:r w:rsidRPr="003A4D0F">
              <w:rPr>
                <w:rFonts w:ascii="ＭＳ 明朝" w:eastAsia="ＭＳ 明朝" w:hAnsi="ＭＳ 明朝" w:hint="eastAsia"/>
                <w:color w:val="000000" w:themeColor="text1"/>
                <w:sz w:val="22"/>
                <w:szCs w:val="21"/>
              </w:rPr>
              <w:t>ともに提出してください。</w:t>
            </w:r>
          </w:p>
          <w:p w14:paraId="6EAC9952" w14:textId="77777777" w:rsidR="002D5624" w:rsidRPr="003A4D0F" w:rsidRDefault="002D5624" w:rsidP="00DB3CD7">
            <w:pPr>
              <w:rPr>
                <w:rFonts w:ascii="ＭＳ 明朝" w:eastAsia="ＭＳ 明朝" w:hAnsi="ＭＳ 明朝"/>
                <w:color w:val="000000" w:themeColor="text1"/>
                <w:szCs w:val="21"/>
              </w:rPr>
            </w:pPr>
            <w:r w:rsidRPr="003A4D0F">
              <w:rPr>
                <w:rFonts w:ascii="ＭＳ 明朝" w:eastAsia="ＭＳ 明朝" w:hAnsi="ＭＳ 明朝" w:hint="eastAsia"/>
                <w:color w:val="000000" w:themeColor="text1"/>
                <w:szCs w:val="21"/>
              </w:rPr>
              <w:t xml:space="preserve">　各項目について理解・同意いただける場合には□内にチェックを入れ，自署・押印してください。</w:t>
            </w:r>
          </w:p>
          <w:p w14:paraId="6E82C30A" w14:textId="77777777" w:rsidR="002D5624" w:rsidRPr="003A4D0F" w:rsidRDefault="002D5624" w:rsidP="00DB3CD7">
            <w:pPr>
              <w:rPr>
                <w:rFonts w:ascii="ＭＳ 明朝" w:eastAsia="ＭＳ 明朝" w:hAnsi="ＭＳ 明朝"/>
                <w:color w:val="000000" w:themeColor="text1"/>
                <w:szCs w:val="21"/>
              </w:rPr>
            </w:pPr>
            <w:r w:rsidRPr="003A4D0F">
              <w:rPr>
                <w:rFonts w:ascii="ＭＳ 明朝" w:eastAsia="ＭＳ 明朝" w:hAnsi="ＭＳ 明朝" w:hint="eastAsia"/>
                <w:color w:val="000000" w:themeColor="text1"/>
                <w:szCs w:val="21"/>
              </w:rPr>
              <w:t xml:space="preserve">　□　私は，本書により貴会における個人情報の取扱いについて理解しました。</w:t>
            </w:r>
          </w:p>
          <w:p w14:paraId="29815856" w14:textId="77777777" w:rsidR="002D5624" w:rsidRPr="003A4D0F" w:rsidRDefault="002D5624" w:rsidP="002D5624">
            <w:pPr>
              <w:ind w:left="420" w:hangingChars="200" w:hanging="420"/>
              <w:rPr>
                <w:rFonts w:ascii="ＭＳ 明朝" w:eastAsia="ＭＳ 明朝" w:hAnsi="ＭＳ 明朝"/>
                <w:color w:val="000000" w:themeColor="text1"/>
                <w:szCs w:val="21"/>
              </w:rPr>
            </w:pPr>
            <w:r w:rsidRPr="003A4D0F">
              <w:rPr>
                <w:rFonts w:ascii="ＭＳ 明朝" w:eastAsia="ＭＳ 明朝" w:hAnsi="ＭＳ 明朝" w:hint="eastAsia"/>
                <w:color w:val="000000" w:themeColor="text1"/>
                <w:szCs w:val="21"/>
              </w:rPr>
              <w:t xml:space="preserve">　□　私は，訓練促進資金</w:t>
            </w:r>
            <w:r w:rsidR="00206500" w:rsidRPr="003A4D0F">
              <w:rPr>
                <w:rFonts w:ascii="ＭＳ 明朝" w:eastAsia="ＭＳ 明朝" w:hAnsi="ＭＳ 明朝" w:hint="eastAsia"/>
                <w:color w:val="000000" w:themeColor="text1"/>
              </w:rPr>
              <w:t>(住宅支援資金)</w:t>
            </w:r>
            <w:r w:rsidRPr="003A4D0F">
              <w:rPr>
                <w:rFonts w:ascii="ＭＳ 明朝" w:eastAsia="ＭＳ 明朝" w:hAnsi="ＭＳ 明朝" w:hint="eastAsia"/>
                <w:color w:val="000000" w:themeColor="text1"/>
                <w:szCs w:val="21"/>
              </w:rPr>
              <w:t>の借入に伴い，申請書などの提出書類に記載した個人情報について，本書並びに鹿児島県母子寡婦福祉連合会の規程に基づいて取り扱われることに同意します。</w:t>
            </w:r>
          </w:p>
          <w:p w14:paraId="62269EE7" w14:textId="77777777" w:rsidR="002D5624" w:rsidRPr="003A4D0F" w:rsidRDefault="002D5624" w:rsidP="002D5624">
            <w:pPr>
              <w:rPr>
                <w:rFonts w:ascii="ＭＳ 明朝" w:eastAsia="ＭＳ 明朝" w:hAnsi="ＭＳ 明朝"/>
                <w:color w:val="000000" w:themeColor="text1"/>
                <w:szCs w:val="21"/>
              </w:rPr>
            </w:pPr>
            <w:r w:rsidRPr="003A4D0F">
              <w:rPr>
                <w:rFonts w:ascii="ＭＳ 明朝" w:eastAsia="ＭＳ 明朝" w:hAnsi="ＭＳ 明朝" w:hint="eastAsia"/>
                <w:color w:val="000000" w:themeColor="text1"/>
                <w:szCs w:val="21"/>
              </w:rPr>
              <w:t xml:space="preserve">　　　</w:t>
            </w:r>
            <w:r w:rsidR="00C52ED5" w:rsidRPr="003A4D0F">
              <w:rPr>
                <w:rFonts w:ascii="ＭＳ 明朝" w:eastAsia="ＭＳ 明朝" w:hAnsi="ＭＳ 明朝" w:hint="eastAsia"/>
                <w:color w:val="000000" w:themeColor="text1"/>
                <w:szCs w:val="21"/>
              </w:rPr>
              <w:t xml:space="preserve">　</w:t>
            </w:r>
            <w:r w:rsidR="00484A39" w:rsidRPr="003A4D0F">
              <w:rPr>
                <w:rFonts w:ascii="ＭＳ 明朝" w:eastAsia="ＭＳ 明朝" w:hAnsi="ＭＳ 明朝" w:hint="eastAsia"/>
                <w:color w:val="000000" w:themeColor="text1"/>
                <w:szCs w:val="21"/>
              </w:rPr>
              <w:t xml:space="preserve">　</w:t>
            </w:r>
            <w:r w:rsidRPr="003A4D0F">
              <w:rPr>
                <w:rFonts w:ascii="ＭＳ 明朝" w:eastAsia="ＭＳ 明朝" w:hAnsi="ＭＳ 明朝" w:hint="eastAsia"/>
                <w:color w:val="000000" w:themeColor="text1"/>
                <w:szCs w:val="21"/>
              </w:rPr>
              <w:t>年　　月　　日</w:t>
            </w:r>
          </w:p>
          <w:p w14:paraId="7EAADE94" w14:textId="77777777" w:rsidR="00C52ED5" w:rsidRPr="003A4D0F" w:rsidRDefault="00C52ED5" w:rsidP="002D5624">
            <w:pPr>
              <w:rPr>
                <w:rFonts w:ascii="ＭＳ 明朝" w:eastAsia="ＭＳ 明朝" w:hAnsi="ＭＳ 明朝"/>
                <w:color w:val="000000" w:themeColor="text1"/>
                <w:szCs w:val="21"/>
              </w:rPr>
            </w:pPr>
          </w:p>
          <w:p w14:paraId="7C29CBB9" w14:textId="77777777" w:rsidR="002D5624" w:rsidRPr="003A4D0F" w:rsidRDefault="002D5624" w:rsidP="002D5624">
            <w:pPr>
              <w:rPr>
                <w:rFonts w:ascii="ＭＳ 明朝" w:eastAsia="ＭＳ 明朝" w:hAnsi="ＭＳ 明朝"/>
                <w:color w:val="000000" w:themeColor="text1"/>
                <w:szCs w:val="21"/>
                <w:u w:val="single"/>
              </w:rPr>
            </w:pPr>
            <w:r w:rsidRPr="003A4D0F">
              <w:rPr>
                <w:rFonts w:ascii="ＭＳ 明朝" w:eastAsia="ＭＳ 明朝" w:hAnsi="ＭＳ 明朝" w:hint="eastAsia"/>
                <w:color w:val="000000" w:themeColor="text1"/>
                <w:szCs w:val="21"/>
              </w:rPr>
              <w:t xml:space="preserve">　　　　　　　　</w:t>
            </w:r>
            <w:r w:rsidRPr="003A4D0F">
              <w:rPr>
                <w:rFonts w:ascii="ＭＳ 明朝" w:eastAsia="ＭＳ 明朝" w:hAnsi="ＭＳ 明朝" w:hint="eastAsia"/>
                <w:color w:val="000000" w:themeColor="text1"/>
                <w:szCs w:val="21"/>
                <w:u w:val="single"/>
              </w:rPr>
              <w:t>署</w:t>
            </w:r>
            <w:r w:rsidR="00C52ED5" w:rsidRPr="003A4D0F">
              <w:rPr>
                <w:rFonts w:ascii="ＭＳ 明朝" w:eastAsia="ＭＳ 明朝" w:hAnsi="ＭＳ 明朝" w:hint="eastAsia"/>
                <w:color w:val="000000" w:themeColor="text1"/>
                <w:szCs w:val="21"/>
                <w:u w:val="single"/>
              </w:rPr>
              <w:t xml:space="preserve">　　　</w:t>
            </w:r>
            <w:r w:rsidRPr="003A4D0F">
              <w:rPr>
                <w:rFonts w:ascii="ＭＳ 明朝" w:eastAsia="ＭＳ 明朝" w:hAnsi="ＭＳ 明朝" w:hint="eastAsia"/>
                <w:color w:val="000000" w:themeColor="text1"/>
                <w:szCs w:val="21"/>
                <w:u w:val="single"/>
              </w:rPr>
              <w:t>名</w:t>
            </w:r>
            <w:r w:rsidR="00C52ED5" w:rsidRPr="003A4D0F">
              <w:rPr>
                <w:rFonts w:ascii="ＭＳ 明朝" w:eastAsia="ＭＳ 明朝" w:hAnsi="ＭＳ 明朝" w:hint="eastAsia"/>
                <w:color w:val="000000" w:themeColor="text1"/>
                <w:szCs w:val="21"/>
                <w:u w:val="single"/>
              </w:rPr>
              <w:t xml:space="preserve">　　　　　　　　　　　　　　　　　　㊞</w:t>
            </w:r>
          </w:p>
          <w:p w14:paraId="6A797110" w14:textId="77777777" w:rsidR="00C52ED5" w:rsidRPr="003A4D0F" w:rsidRDefault="00C52ED5" w:rsidP="002D5624">
            <w:pPr>
              <w:rPr>
                <w:rFonts w:ascii="ＭＳ 明朝" w:eastAsia="ＭＳ 明朝" w:hAnsi="ＭＳ 明朝"/>
                <w:color w:val="000000" w:themeColor="text1"/>
                <w:szCs w:val="21"/>
              </w:rPr>
            </w:pPr>
          </w:p>
          <w:p w14:paraId="4FF37291" w14:textId="77777777" w:rsidR="00C52ED5" w:rsidRPr="003A4D0F" w:rsidRDefault="002D5624" w:rsidP="00712FFE">
            <w:pPr>
              <w:rPr>
                <w:rFonts w:ascii="ＭＳ 明朝" w:eastAsia="ＭＳ 明朝" w:hAnsi="ＭＳ 明朝"/>
                <w:color w:val="000000" w:themeColor="text1"/>
                <w:szCs w:val="21"/>
                <w:u w:val="single"/>
              </w:rPr>
            </w:pPr>
            <w:r w:rsidRPr="003A4D0F">
              <w:rPr>
                <w:rFonts w:ascii="ＭＳ 明朝" w:eastAsia="ＭＳ 明朝" w:hAnsi="ＭＳ 明朝" w:hint="eastAsia"/>
                <w:color w:val="000000" w:themeColor="text1"/>
                <w:szCs w:val="21"/>
              </w:rPr>
              <w:t xml:space="preserve">　　　　　　　　</w:t>
            </w:r>
            <w:r w:rsidRPr="003A4D0F">
              <w:rPr>
                <w:rFonts w:ascii="ＭＳ 明朝" w:eastAsia="ＭＳ 明朝" w:hAnsi="ＭＳ 明朝" w:hint="eastAsia"/>
                <w:color w:val="000000" w:themeColor="text1"/>
                <w:szCs w:val="21"/>
                <w:u w:val="single"/>
              </w:rPr>
              <w:t>法定代理人</w:t>
            </w:r>
            <w:r w:rsidR="00C52ED5" w:rsidRPr="003A4D0F">
              <w:rPr>
                <w:rFonts w:ascii="ＭＳ 明朝" w:eastAsia="ＭＳ 明朝" w:hAnsi="ＭＳ 明朝" w:hint="eastAsia"/>
                <w:color w:val="000000" w:themeColor="text1"/>
                <w:szCs w:val="21"/>
                <w:u w:val="single"/>
              </w:rPr>
              <w:t xml:space="preserve">　　　　　　　　　　　　　　　　　　㊞</w:t>
            </w:r>
          </w:p>
        </w:tc>
      </w:tr>
    </w:tbl>
    <w:p w14:paraId="263953AC" w14:textId="77777777" w:rsidR="002D5624" w:rsidRPr="00DB3CD7" w:rsidRDefault="002D5624" w:rsidP="00DB3CD7">
      <w:pPr>
        <w:ind w:left="210" w:hangingChars="100" w:hanging="210"/>
        <w:rPr>
          <w:rFonts w:ascii="ＭＳ 明朝" w:eastAsia="ＭＳ 明朝" w:hAnsi="ＭＳ 明朝"/>
        </w:rPr>
      </w:pPr>
    </w:p>
    <w:sectPr w:rsidR="002D5624" w:rsidRPr="00DB3CD7" w:rsidSect="00C52ED5">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B25D" w14:textId="77777777" w:rsidR="00206500" w:rsidRDefault="00206500" w:rsidP="00206500">
      <w:r>
        <w:separator/>
      </w:r>
    </w:p>
  </w:endnote>
  <w:endnote w:type="continuationSeparator" w:id="0">
    <w:p w14:paraId="7E8939C7" w14:textId="77777777" w:rsidR="00206500" w:rsidRDefault="00206500" w:rsidP="0020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B977" w14:textId="77777777" w:rsidR="00206500" w:rsidRDefault="00206500" w:rsidP="00206500">
      <w:r>
        <w:separator/>
      </w:r>
    </w:p>
  </w:footnote>
  <w:footnote w:type="continuationSeparator" w:id="0">
    <w:p w14:paraId="2886CE46" w14:textId="77777777" w:rsidR="00206500" w:rsidRDefault="00206500" w:rsidP="00206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22"/>
    <w:rsid w:val="00140318"/>
    <w:rsid w:val="00140BDB"/>
    <w:rsid w:val="001812BD"/>
    <w:rsid w:val="00206500"/>
    <w:rsid w:val="00283CE7"/>
    <w:rsid w:val="002D5624"/>
    <w:rsid w:val="00305973"/>
    <w:rsid w:val="0033083E"/>
    <w:rsid w:val="003A4D0F"/>
    <w:rsid w:val="003F04D5"/>
    <w:rsid w:val="00446253"/>
    <w:rsid w:val="00484A39"/>
    <w:rsid w:val="004928DF"/>
    <w:rsid w:val="004F7959"/>
    <w:rsid w:val="005B4B7D"/>
    <w:rsid w:val="00615E40"/>
    <w:rsid w:val="006961C9"/>
    <w:rsid w:val="00712FFE"/>
    <w:rsid w:val="009221A5"/>
    <w:rsid w:val="009C07CE"/>
    <w:rsid w:val="009F32EE"/>
    <w:rsid w:val="009F3491"/>
    <w:rsid w:val="00B12D22"/>
    <w:rsid w:val="00B31DD5"/>
    <w:rsid w:val="00B32B57"/>
    <w:rsid w:val="00BE2DC1"/>
    <w:rsid w:val="00C26B4A"/>
    <w:rsid w:val="00C52ED5"/>
    <w:rsid w:val="00C56E55"/>
    <w:rsid w:val="00DB3CD7"/>
    <w:rsid w:val="00EB4319"/>
    <w:rsid w:val="00F7232C"/>
    <w:rsid w:val="00F91900"/>
    <w:rsid w:val="00F96B11"/>
    <w:rsid w:val="00FE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7DEB39"/>
  <w15:docId w15:val="{460B240A-F18A-4225-9C04-C562D5F0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0318"/>
    <w:pPr>
      <w:jc w:val="center"/>
    </w:pPr>
  </w:style>
  <w:style w:type="character" w:customStyle="1" w:styleId="a4">
    <w:name w:val="記 (文字)"/>
    <w:basedOn w:val="a0"/>
    <w:link w:val="a3"/>
    <w:uiPriority w:val="99"/>
    <w:rsid w:val="00140318"/>
  </w:style>
  <w:style w:type="paragraph" w:styleId="a5">
    <w:name w:val="Closing"/>
    <w:basedOn w:val="a"/>
    <w:link w:val="a6"/>
    <w:uiPriority w:val="99"/>
    <w:unhideWhenUsed/>
    <w:rsid w:val="00140318"/>
    <w:pPr>
      <w:jc w:val="right"/>
    </w:pPr>
  </w:style>
  <w:style w:type="character" w:customStyle="1" w:styleId="a6">
    <w:name w:val="結語 (文字)"/>
    <w:basedOn w:val="a0"/>
    <w:link w:val="a5"/>
    <w:uiPriority w:val="99"/>
    <w:rsid w:val="00140318"/>
  </w:style>
  <w:style w:type="character" w:styleId="a7">
    <w:name w:val="Hyperlink"/>
    <w:basedOn w:val="a0"/>
    <w:uiPriority w:val="99"/>
    <w:unhideWhenUsed/>
    <w:rsid w:val="002D5624"/>
    <w:rPr>
      <w:color w:val="0000FF" w:themeColor="hyperlink"/>
      <w:u w:val="single"/>
    </w:rPr>
  </w:style>
  <w:style w:type="table" w:styleId="a8">
    <w:name w:val="Table Grid"/>
    <w:basedOn w:val="a1"/>
    <w:uiPriority w:val="59"/>
    <w:rsid w:val="002D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06500"/>
    <w:pPr>
      <w:tabs>
        <w:tab w:val="center" w:pos="4252"/>
        <w:tab w:val="right" w:pos="8504"/>
      </w:tabs>
      <w:snapToGrid w:val="0"/>
    </w:pPr>
  </w:style>
  <w:style w:type="character" w:customStyle="1" w:styleId="aa">
    <w:name w:val="ヘッダー (文字)"/>
    <w:basedOn w:val="a0"/>
    <w:link w:val="a9"/>
    <w:uiPriority w:val="99"/>
    <w:rsid w:val="00206500"/>
  </w:style>
  <w:style w:type="paragraph" w:styleId="ab">
    <w:name w:val="footer"/>
    <w:basedOn w:val="a"/>
    <w:link w:val="ac"/>
    <w:uiPriority w:val="99"/>
    <w:unhideWhenUsed/>
    <w:rsid w:val="00206500"/>
    <w:pPr>
      <w:tabs>
        <w:tab w:val="center" w:pos="4252"/>
        <w:tab w:val="right" w:pos="8504"/>
      </w:tabs>
      <w:snapToGrid w:val="0"/>
    </w:pPr>
  </w:style>
  <w:style w:type="character" w:customStyle="1" w:styleId="ac">
    <w:name w:val="フッター (文字)"/>
    <w:basedOn w:val="a0"/>
    <w:link w:val="ab"/>
    <w:uiPriority w:val="99"/>
    <w:rsid w:val="0020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en-bosikai@orion.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009E-FAB8-4366-9E5F-006F0D48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372</Words>
  <Characters>2123</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長野純彦</cp:lastModifiedBy>
  <cp:revision>2</cp:revision>
  <cp:lastPrinted>2017-01-30T00:39:00Z</cp:lastPrinted>
  <dcterms:created xsi:type="dcterms:W3CDTF">2022-12-12T05:53:00Z</dcterms:created>
  <dcterms:modified xsi:type="dcterms:W3CDTF">2022-12-12T05:53:00Z</dcterms:modified>
</cp:coreProperties>
</file>